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0F1464">
              <w:rPr>
                <w:b/>
                <w:sz w:val="22"/>
                <w:szCs w:val="22"/>
                <w:lang w:bidi="it-IT"/>
              </w:rPr>
              <w:t>4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AD54C0" w:rsidRPr="00B657CB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Procedura negoziata di importo inferiore alla soglia comunitaria, volta alla stipula di un</w:t>
            </w:r>
            <w:r w:rsidR="00E87855">
              <w:rPr>
                <w:rFonts w:eastAsia="Calibri"/>
                <w:b/>
                <w:sz w:val="22"/>
                <w:szCs w:val="22"/>
                <w:lang w:bidi="it-IT"/>
              </w:rPr>
              <w:t>a Convenzione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 </w:t>
            </w:r>
            <w:r w:rsidR="00E87855">
              <w:rPr>
                <w:rFonts w:eastAsia="Calibri"/>
                <w:b/>
                <w:sz w:val="22"/>
                <w:szCs w:val="22"/>
                <w:lang w:bidi="it-IT"/>
              </w:rPr>
              <w:t>a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i sensi degli artt. 36, comma 2, </w:t>
            </w:r>
            <w:proofErr w:type="spellStart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lett</w:t>
            </w:r>
            <w:proofErr w:type="spellEnd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. b), del </w:t>
            </w:r>
            <w:proofErr w:type="spellStart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 50/2016,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 xml:space="preserve">Servizio di cassa a favore </w:t>
            </w:r>
            <w:r w:rsidR="00E87855">
              <w:rPr>
                <w:rFonts w:eastAsia="Calibri"/>
                <w:b/>
                <w:i/>
                <w:sz w:val="22"/>
                <w:szCs w:val="22"/>
                <w:lang w:bidi="it-IT"/>
              </w:rPr>
              <w:t>dell’Istituzione Scolastica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E54A57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E87855" w:rsidRPr="00B657CB" w:rsidRDefault="00E87855" w:rsidP="00C86557">
      <w:pPr>
        <w:jc w:val="both"/>
        <w:rPr>
          <w:sz w:val="22"/>
          <w:szCs w:val="22"/>
        </w:rPr>
      </w:pPr>
    </w:p>
    <w:p w:rsidR="00C86557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E87855" w:rsidRPr="00B657CB" w:rsidRDefault="00E87855" w:rsidP="00C86557">
      <w:pPr>
        <w:jc w:val="both"/>
        <w:rPr>
          <w:sz w:val="22"/>
          <w:szCs w:val="22"/>
        </w:rPr>
      </w:pPr>
    </w:p>
    <w:p w:rsidR="00C86557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E87855" w:rsidRPr="00B657CB" w:rsidRDefault="00E87855" w:rsidP="00C86557">
      <w:pPr>
        <w:jc w:val="both"/>
        <w:rPr>
          <w:sz w:val="22"/>
          <w:szCs w:val="22"/>
        </w:rPr>
      </w:pPr>
    </w:p>
    <w:p w:rsidR="00C86557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E87855" w:rsidRPr="00B657CB" w:rsidRDefault="00E87855" w:rsidP="00C86557">
      <w:pPr>
        <w:jc w:val="both"/>
        <w:rPr>
          <w:sz w:val="22"/>
          <w:szCs w:val="22"/>
        </w:rPr>
      </w:pPr>
    </w:p>
    <w:p w:rsidR="00C86557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E87855" w:rsidRPr="00B657CB" w:rsidRDefault="00E87855" w:rsidP="00C86557">
      <w:pPr>
        <w:jc w:val="both"/>
        <w:rPr>
          <w:sz w:val="22"/>
          <w:szCs w:val="22"/>
          <w:u w:val="single"/>
        </w:rPr>
      </w:pPr>
    </w:p>
    <w:p w:rsidR="00C86557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E87855" w:rsidRPr="00B657CB" w:rsidRDefault="00E87855" w:rsidP="00C86557">
      <w:pPr>
        <w:jc w:val="both"/>
        <w:rPr>
          <w:b/>
          <w:sz w:val="22"/>
          <w:szCs w:val="22"/>
        </w:rPr>
      </w:pPr>
    </w:p>
    <w:p w:rsidR="00C86557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E87855" w:rsidRPr="00B657CB" w:rsidRDefault="00E87855" w:rsidP="00C86557">
      <w:pPr>
        <w:jc w:val="both"/>
        <w:rPr>
          <w:sz w:val="22"/>
          <w:szCs w:val="22"/>
        </w:rPr>
      </w:pPr>
    </w:p>
    <w:p w:rsidR="00C86557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E87855" w:rsidRPr="00B657CB" w:rsidRDefault="00E87855" w:rsidP="00C86557">
      <w:pPr>
        <w:jc w:val="both"/>
        <w:rPr>
          <w:sz w:val="22"/>
          <w:szCs w:val="22"/>
        </w:rPr>
      </w:pPr>
    </w:p>
    <w:p w:rsidR="00C86557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E87855" w:rsidRPr="00B657CB" w:rsidRDefault="00E87855" w:rsidP="00C86557">
      <w:pPr>
        <w:jc w:val="both"/>
        <w:rPr>
          <w:sz w:val="22"/>
          <w:szCs w:val="22"/>
        </w:rPr>
      </w:pPr>
    </w:p>
    <w:p w:rsidR="00C86557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E87855" w:rsidRPr="00B657CB" w:rsidRDefault="00E87855" w:rsidP="00C86557">
      <w:pPr>
        <w:jc w:val="both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="00E87855">
        <w:rPr>
          <w:snapToGrid w:val="0"/>
          <w:sz w:val="22"/>
          <w:szCs w:val="22"/>
          <w:lang w:eastAsia="en-US"/>
        </w:rPr>
        <w:t>, nel Capitolato Tecnico,</w:t>
      </w:r>
      <w:r w:rsidRPr="00B657CB">
        <w:rPr>
          <w:snapToGrid w:val="0"/>
          <w:sz w:val="22"/>
          <w:szCs w:val="22"/>
          <w:lang w:eastAsia="en-US"/>
        </w:rPr>
        <w:t xml:space="preserve">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E87855">
        <w:rPr>
          <w:b/>
          <w:bCs/>
          <w:i/>
          <w:sz w:val="22"/>
          <w:szCs w:val="22"/>
          <w:lang w:eastAsia="en-US"/>
        </w:rPr>
        <w:t>dell’Istituzione Scolastica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>, 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</w:t>
            </w:r>
            <w:r w:rsidRPr="00B657CB">
              <w:rPr>
                <w:rFonts w:eastAsiaTheme="minorEastAsia" w:cs="Times New Roman"/>
                <w:i/>
              </w:rPr>
              <w:lastRenderedPageBreak/>
              <w:t xml:space="preserve">riscossione tramite procedura RID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E54A57">
        <w:rPr>
          <w:i/>
          <w:sz w:val="22"/>
          <w:szCs w:val="22"/>
        </w:rPr>
        <w:t>(</w:t>
      </w:r>
      <w:r w:rsidR="002B186C" w:rsidRPr="00E54A57">
        <w:rPr>
          <w:i/>
          <w:sz w:val="22"/>
          <w:szCs w:val="22"/>
        </w:rPr>
        <w:t xml:space="preserve">in caso di </w:t>
      </w:r>
      <w:r w:rsidR="00035952" w:rsidRPr="00E54A57">
        <w:rPr>
          <w:i/>
          <w:sz w:val="22"/>
          <w:szCs w:val="22"/>
        </w:rPr>
        <w:t>raggruppamenti temporanei di Operatori E</w:t>
      </w:r>
      <w:r w:rsidR="00EE2295" w:rsidRPr="00E54A57">
        <w:rPr>
          <w:i/>
          <w:sz w:val="22"/>
          <w:szCs w:val="22"/>
        </w:rPr>
        <w:t>conomici o</w:t>
      </w:r>
      <w:r w:rsidR="002B186C" w:rsidRPr="00E54A57">
        <w:rPr>
          <w:i/>
          <w:sz w:val="22"/>
          <w:szCs w:val="22"/>
        </w:rPr>
        <w:t xml:space="preserve"> consorzi</w:t>
      </w:r>
      <w:r w:rsidR="00EE2295" w:rsidRPr="00E54A57">
        <w:rPr>
          <w:i/>
          <w:sz w:val="22"/>
          <w:szCs w:val="22"/>
        </w:rPr>
        <w:t xml:space="preserve"> ordinari</w:t>
      </w:r>
      <w:r w:rsidR="002B186C" w:rsidRPr="00E54A57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E54A57">
        <w:rPr>
          <w:i/>
          <w:sz w:val="22"/>
          <w:szCs w:val="22"/>
        </w:rPr>
        <w:t>utti gli O</w:t>
      </w:r>
      <w:r w:rsidR="002B186C" w:rsidRPr="00E54A57">
        <w:rPr>
          <w:i/>
          <w:sz w:val="22"/>
          <w:szCs w:val="22"/>
        </w:rPr>
        <w:t>peratori raggruppati o consorziati</w:t>
      </w:r>
      <w:r w:rsidR="00D26073" w:rsidRPr="00E54A57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E87855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</w:t>
      </w:r>
      <w:r w:rsidR="00E87855">
        <w:rPr>
          <w:sz w:val="22"/>
          <w:szCs w:val="22"/>
        </w:rPr>
        <w:t>della Convenzione</w:t>
      </w:r>
      <w:r w:rsidRPr="00B657CB">
        <w:rPr>
          <w:sz w:val="22"/>
          <w:szCs w:val="22"/>
        </w:rPr>
        <w:t xml:space="preserve">: </w:t>
      </w:r>
    </w:p>
    <w:p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 xml:space="preserve">(Definizioni); Art. 2 (Valore giuridico delle premesse e degli allegati); Art. 3 (Oggetto e valore </w:t>
      </w:r>
      <w:r w:rsidR="00E87855">
        <w:rPr>
          <w:bCs/>
          <w:iCs/>
          <w:sz w:val="22"/>
          <w:szCs w:val="22"/>
        </w:rPr>
        <w:t>della Convenzione</w:t>
      </w:r>
      <w:r w:rsidR="00223747" w:rsidRPr="00B657CB">
        <w:rPr>
          <w:bCs/>
          <w:iCs/>
          <w:sz w:val="22"/>
          <w:szCs w:val="22"/>
        </w:rPr>
        <w:t xml:space="preserve">); Art. 4 (Durata e decorrenza </w:t>
      </w:r>
      <w:r w:rsidR="00E87855">
        <w:rPr>
          <w:bCs/>
          <w:iCs/>
          <w:sz w:val="22"/>
          <w:szCs w:val="22"/>
        </w:rPr>
        <w:t>della Convenzione</w:t>
      </w:r>
      <w:r w:rsidR="00223747" w:rsidRPr="00B657CB">
        <w:rPr>
          <w:bCs/>
          <w:iCs/>
          <w:sz w:val="22"/>
          <w:szCs w:val="22"/>
        </w:rPr>
        <w:t xml:space="preserve"> ed eventuali proroghe); Art. 5 (Modalità generali di esecuzione del Servizio); Art. 6 (Stipula delle Convenzioni di Cassa); Art. 7 (Organi di governo </w:t>
      </w:r>
      <w:r w:rsidR="00E87855">
        <w:rPr>
          <w:bCs/>
          <w:iCs/>
          <w:sz w:val="22"/>
          <w:szCs w:val="22"/>
        </w:rPr>
        <w:t>della Convenzione</w:t>
      </w:r>
      <w:r w:rsidR="00223747" w:rsidRPr="00B657CB">
        <w:rPr>
          <w:bCs/>
          <w:iCs/>
          <w:sz w:val="22"/>
          <w:szCs w:val="22"/>
        </w:rPr>
        <w:t xml:space="preserve"> e modalità di raccordo tecnico-operative); Art. 8 (Obblighi dell’Appaltatore); Art. 9 </w:t>
      </w:r>
      <w:r w:rsidR="00223747" w:rsidRPr="00E54A57">
        <w:rPr>
          <w:bCs/>
          <w:iCs/>
          <w:sz w:val="22"/>
          <w:szCs w:val="22"/>
        </w:rPr>
        <w:t xml:space="preserve">(Corrispettivi e modalità di pagamento); Art. 10 (Responsabilità dell’Appaltatore e garanzie); Art. 11 (Avvio dell'esecuzione delle Convenzioni); Art. 12 (Sospensione dell'esecuzione </w:t>
      </w:r>
      <w:r w:rsidR="00E87855" w:rsidRPr="00E54A57">
        <w:rPr>
          <w:bCs/>
          <w:iCs/>
          <w:sz w:val="22"/>
          <w:szCs w:val="22"/>
        </w:rPr>
        <w:t>della Convenzione</w:t>
      </w:r>
      <w:r w:rsidR="00223747" w:rsidRPr="00E54A57">
        <w:rPr>
          <w:bCs/>
          <w:iCs/>
          <w:sz w:val="22"/>
          <w:szCs w:val="22"/>
        </w:rPr>
        <w:t xml:space="preserve"> di Cassa); Art. 13 (Sospensioni illegittime); Art. 14 (Divieto di modifiche introdotte dall’Appaltatore); Art. 15</w:t>
      </w:r>
      <w:r w:rsidR="00223747" w:rsidRPr="00E54A57">
        <w:rPr>
          <w:bCs/>
          <w:iCs/>
          <w:sz w:val="22"/>
          <w:szCs w:val="22"/>
        </w:rPr>
        <w:tab/>
        <w:t xml:space="preserve"> (Modifica della Convenzione durante il periodo di efficacia); Art. 16</w:t>
      </w:r>
      <w:r w:rsidR="00223747" w:rsidRPr="00E54A57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E54A57">
        <w:rPr>
          <w:bCs/>
          <w:iCs/>
          <w:sz w:val="22"/>
          <w:szCs w:val="22"/>
        </w:rPr>
        <w:tab/>
        <w:t xml:space="preserve"> (Penali); Art. 18 (Divieto di cessione </w:t>
      </w:r>
      <w:r w:rsidR="00E87855" w:rsidRPr="00E54A57">
        <w:rPr>
          <w:bCs/>
          <w:iCs/>
          <w:sz w:val="22"/>
          <w:szCs w:val="22"/>
        </w:rPr>
        <w:t xml:space="preserve">della Convenzione </w:t>
      </w:r>
      <w:r w:rsidR="00223747" w:rsidRPr="00E54A57">
        <w:rPr>
          <w:bCs/>
          <w:iCs/>
          <w:sz w:val="22"/>
          <w:szCs w:val="22"/>
        </w:rPr>
        <w:t>e delle Convenzioni di Cassa, subappalto e personale dell’Appaltatore e del subappaltator</w:t>
      </w:r>
      <w:r w:rsidR="00B92725" w:rsidRPr="00E54A57">
        <w:rPr>
          <w:bCs/>
          <w:iCs/>
          <w:sz w:val="22"/>
          <w:szCs w:val="22"/>
        </w:rPr>
        <w:t xml:space="preserve">e); Art. 19 (Recesso); Art. 20 </w:t>
      </w:r>
      <w:r w:rsidR="00223747" w:rsidRPr="00E54A57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E54A57">
        <w:rPr>
          <w:bCs/>
          <w:iCs/>
          <w:sz w:val="22"/>
          <w:szCs w:val="22"/>
        </w:rPr>
        <w:t xml:space="preserve">Art. 21 </w:t>
      </w:r>
      <w:r w:rsidR="00223747" w:rsidRPr="00E54A57">
        <w:rPr>
          <w:bCs/>
          <w:iCs/>
          <w:sz w:val="22"/>
          <w:szCs w:val="22"/>
        </w:rPr>
        <w:t xml:space="preserve">(Risoluzione </w:t>
      </w:r>
      <w:r w:rsidR="00E87855" w:rsidRPr="00E54A57">
        <w:rPr>
          <w:bCs/>
          <w:iCs/>
          <w:sz w:val="22"/>
          <w:szCs w:val="22"/>
        </w:rPr>
        <w:t xml:space="preserve">della Convenzione </w:t>
      </w:r>
      <w:r w:rsidR="00223747" w:rsidRPr="00E54A57">
        <w:rPr>
          <w:bCs/>
          <w:iCs/>
          <w:sz w:val="22"/>
          <w:szCs w:val="22"/>
        </w:rPr>
        <w:t xml:space="preserve">e delle Convenzioni di Cassa); Art. 22 (Clausole risolutive espresse); Art. 23 </w:t>
      </w:r>
      <w:r w:rsidR="00223747" w:rsidRPr="00E54A57">
        <w:rPr>
          <w:sz w:val="22"/>
          <w:szCs w:val="22"/>
        </w:rPr>
        <w:t>(Procedure di affidamento in caso di fallimento dell’Appaltatore o risoluzione</w:t>
      </w:r>
      <w:r w:rsidR="00223747" w:rsidRPr="00B657CB">
        <w:rPr>
          <w:sz w:val="22"/>
          <w:szCs w:val="22"/>
        </w:rPr>
        <w:t xml:space="preserve"> </w:t>
      </w:r>
      <w:r w:rsidR="00E87855">
        <w:rPr>
          <w:bCs/>
          <w:iCs/>
          <w:sz w:val="22"/>
          <w:szCs w:val="22"/>
        </w:rPr>
        <w:t>della Convenzione</w:t>
      </w:r>
      <w:r w:rsidR="00223747" w:rsidRPr="00B657CB">
        <w:rPr>
          <w:sz w:val="22"/>
          <w:szCs w:val="22"/>
        </w:rPr>
        <w:t>)</w:t>
      </w:r>
      <w:r w:rsidR="00223747" w:rsidRPr="00B657CB">
        <w:rPr>
          <w:bCs/>
          <w:iCs/>
          <w:sz w:val="22"/>
          <w:szCs w:val="22"/>
        </w:rPr>
        <w:t xml:space="preserve"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</w:t>
      </w:r>
      <w:r w:rsidR="00E87855">
        <w:rPr>
          <w:bCs/>
          <w:iCs/>
          <w:sz w:val="22"/>
          <w:szCs w:val="22"/>
        </w:rPr>
        <w:t>alla Convenzione</w:t>
      </w:r>
      <w:r w:rsidR="00223747" w:rsidRPr="00B657CB">
        <w:rPr>
          <w:bCs/>
          <w:iCs/>
          <w:sz w:val="22"/>
          <w:szCs w:val="22"/>
        </w:rPr>
        <w:t>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E54A57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E54A57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E54A57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E54A57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E54A57">
        <w:rPr>
          <w:rFonts w:ascii="Times New Roman" w:hAnsi="Times New Roman" w:cs="Times New Roman"/>
          <w:sz w:val="22"/>
          <w:szCs w:val="22"/>
        </w:rPr>
        <w:t>3</w:t>
      </w:r>
      <w:r w:rsidR="00523192" w:rsidRPr="00E54A57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E54A57">
        <w:rPr>
          <w:rFonts w:ascii="Times New Roman" w:hAnsi="Times New Roman" w:cs="Times New Roman"/>
          <w:sz w:val="22"/>
          <w:szCs w:val="22"/>
        </w:rPr>
        <w:t>3</w:t>
      </w:r>
      <w:r w:rsidR="00BE7EF1" w:rsidRPr="00E54A57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E54A57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lastRenderedPageBreak/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E54A57">
        <w:rPr>
          <w:i/>
          <w:sz w:val="22"/>
          <w:szCs w:val="22"/>
        </w:rPr>
        <w:t>(</w:t>
      </w:r>
      <w:r w:rsidR="00383A66" w:rsidRPr="00E54A57">
        <w:rPr>
          <w:i/>
          <w:sz w:val="22"/>
          <w:szCs w:val="22"/>
        </w:rPr>
        <w:t>in caso d</w:t>
      </w:r>
      <w:r w:rsidR="00945686" w:rsidRPr="00E54A57">
        <w:rPr>
          <w:i/>
          <w:sz w:val="22"/>
          <w:szCs w:val="22"/>
        </w:rPr>
        <w:t>i raggruppamenti temporanei di Operatori E</w:t>
      </w:r>
      <w:r w:rsidR="00383A66" w:rsidRPr="00E54A57">
        <w:rPr>
          <w:i/>
          <w:sz w:val="22"/>
          <w:szCs w:val="22"/>
        </w:rPr>
        <w:t xml:space="preserve">conomici o consorzi ordinari non ancora costituiti, la </w:t>
      </w:r>
      <w:r w:rsidR="00B63CD7" w:rsidRPr="00E54A57">
        <w:rPr>
          <w:i/>
          <w:sz w:val="22"/>
          <w:szCs w:val="22"/>
        </w:rPr>
        <w:t>suddetta dichiarazione</w:t>
      </w:r>
      <w:r w:rsidR="00383A66" w:rsidRPr="00E54A57">
        <w:rPr>
          <w:i/>
          <w:sz w:val="22"/>
          <w:szCs w:val="22"/>
        </w:rPr>
        <w:t xml:space="preserve"> deve essere sottoscritta da t</w:t>
      </w:r>
      <w:r w:rsidR="00B63CD7" w:rsidRPr="00E54A57">
        <w:rPr>
          <w:i/>
          <w:sz w:val="22"/>
          <w:szCs w:val="22"/>
        </w:rPr>
        <w:t>utti gli O</w:t>
      </w:r>
      <w:r w:rsidR="00383A66" w:rsidRPr="00E54A57">
        <w:rPr>
          <w:i/>
          <w:sz w:val="22"/>
          <w:szCs w:val="22"/>
        </w:rPr>
        <w:t>peratori raggruppati o consorziati</w:t>
      </w:r>
      <w:r w:rsidR="00F7427A" w:rsidRPr="00E54A57">
        <w:rPr>
          <w:i/>
          <w:sz w:val="22"/>
          <w:szCs w:val="22"/>
        </w:rPr>
        <w:t xml:space="preserve"> </w:t>
      </w:r>
      <w:r w:rsidR="000721B6" w:rsidRPr="00E54A57">
        <w:rPr>
          <w:i/>
          <w:sz w:val="22"/>
          <w:szCs w:val="22"/>
        </w:rPr>
        <w:t>)</w:t>
      </w:r>
      <w:bookmarkStart w:id="0" w:name="_GoBack"/>
      <w:bookmarkEnd w:id="0"/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A6" w:rsidRDefault="00884EA6">
      <w:r>
        <w:separator/>
      </w:r>
    </w:p>
  </w:endnote>
  <w:endnote w:type="continuationSeparator" w:id="0">
    <w:p w:rsidR="00884EA6" w:rsidRDefault="0088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4A5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A6" w:rsidRDefault="00884EA6">
      <w:r>
        <w:separator/>
      </w:r>
    </w:p>
  </w:footnote>
  <w:footnote w:type="continuationSeparator" w:id="0">
    <w:p w:rsidR="00884EA6" w:rsidRDefault="0088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1464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4EA6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18B7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4A57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87855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6C83-7E4F-4602-90B8-891E42C9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8358</Characters>
  <Application>Microsoft Office Word</Application>
  <DocSecurity>0</DocSecurity>
  <Lines>69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2019-12-12T16:35:00Z</dcterms:created>
  <dcterms:modified xsi:type="dcterms:W3CDTF">2019-12-16T14:35:00Z</dcterms:modified>
</cp:coreProperties>
</file>